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88482" w14:textId="77777777" w:rsidR="00401EEA" w:rsidRDefault="00000000">
      <w:pPr>
        <w:spacing w:line="276" w:lineRule="auto"/>
        <w:jc w:val="center"/>
        <w:rPr>
          <w:rFonts w:ascii="Century Gothic" w:eastAsia="Century Gothic" w:hAnsi="Century Gothic" w:cs="Century Gothic"/>
          <w:b/>
          <w:sz w:val="26"/>
          <w:szCs w:val="26"/>
        </w:rPr>
      </w:pPr>
      <w:bookmarkStart w:id="0" w:name="_heading=h.gjdgxs" w:colFirst="0" w:colLast="0"/>
      <w:bookmarkEnd w:id="0"/>
      <w:r>
        <w:rPr>
          <w:rFonts w:ascii="Century Gothic" w:eastAsia="Century Gothic" w:hAnsi="Century Gothic" w:cs="Century Gothic"/>
          <w:b/>
          <w:sz w:val="26"/>
          <w:szCs w:val="26"/>
        </w:rPr>
        <w:t>Diversity Grant Application</w:t>
      </w:r>
    </w:p>
    <w:p w14:paraId="690059EC" w14:textId="77777777" w:rsidR="00401EEA" w:rsidRDefault="00401EEA">
      <w:pPr>
        <w:spacing w:line="276" w:lineRule="auto"/>
        <w:rPr>
          <w:rFonts w:ascii="Century Gothic" w:eastAsia="Century Gothic" w:hAnsi="Century Gothic" w:cs="Century Gothic"/>
          <w:b/>
          <w:sz w:val="22"/>
          <w:szCs w:val="22"/>
        </w:rPr>
      </w:pPr>
    </w:p>
    <w:p w14:paraId="4D86A5C0" w14:textId="77777777" w:rsidR="00401EEA" w:rsidRPr="00072847" w:rsidRDefault="00000000">
      <w:pPr>
        <w:spacing w:line="276" w:lineRule="auto"/>
        <w:rPr>
          <w:rFonts w:ascii="Century Gothic" w:eastAsia="Century Gothic" w:hAnsi="Century Gothic" w:cs="Century Gothic"/>
          <w:b/>
          <w:sz w:val="22"/>
          <w:szCs w:val="22"/>
        </w:rPr>
      </w:pPr>
      <w:r w:rsidRPr="00072847">
        <w:rPr>
          <w:rFonts w:ascii="Century Gothic" w:eastAsia="Century Gothic" w:hAnsi="Century Gothic" w:cs="Century Gothic"/>
          <w:b/>
          <w:sz w:val="22"/>
          <w:szCs w:val="22"/>
        </w:rPr>
        <w:t>Personal Information:</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125"/>
      </w:tblGrid>
      <w:tr w:rsidR="00401EEA" w14:paraId="07596E8F" w14:textId="77777777">
        <w:tc>
          <w:tcPr>
            <w:tcW w:w="9350" w:type="dxa"/>
            <w:gridSpan w:val="2"/>
          </w:tcPr>
          <w:p w14:paraId="4191899F"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Name:</w:t>
            </w:r>
          </w:p>
        </w:tc>
      </w:tr>
      <w:tr w:rsidR="00401EEA" w14:paraId="5749DDA8" w14:textId="77777777">
        <w:tc>
          <w:tcPr>
            <w:tcW w:w="9350" w:type="dxa"/>
            <w:gridSpan w:val="2"/>
          </w:tcPr>
          <w:p w14:paraId="0CF3169B" w14:textId="77777777" w:rsidR="00401EEA" w:rsidRDefault="00000000" w:rsidP="00E7163E">
            <w:pPr>
              <w:widowControl w:val="0"/>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Employer, Business Name or Academic Program:</w:t>
            </w:r>
          </w:p>
          <w:p w14:paraId="64B6E3B1" w14:textId="77777777" w:rsidR="00401EEA" w:rsidRDefault="00401EEA" w:rsidP="00E7163E">
            <w:pPr>
              <w:widowControl w:val="0"/>
              <w:spacing w:after="240" w:line="276" w:lineRule="auto"/>
              <w:rPr>
                <w:rFonts w:ascii="Century Gothic" w:eastAsia="Century Gothic" w:hAnsi="Century Gothic" w:cs="Century Gothic"/>
                <w:sz w:val="22"/>
                <w:szCs w:val="22"/>
              </w:rPr>
            </w:pPr>
          </w:p>
        </w:tc>
      </w:tr>
      <w:tr w:rsidR="00401EEA" w14:paraId="146E08A1" w14:textId="77777777">
        <w:tc>
          <w:tcPr>
            <w:tcW w:w="9350" w:type="dxa"/>
            <w:gridSpan w:val="2"/>
          </w:tcPr>
          <w:p w14:paraId="47C96680"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Job Title:</w:t>
            </w:r>
          </w:p>
        </w:tc>
      </w:tr>
      <w:tr w:rsidR="00401EEA" w14:paraId="3055A031" w14:textId="77777777">
        <w:tc>
          <w:tcPr>
            <w:tcW w:w="9350" w:type="dxa"/>
            <w:gridSpan w:val="2"/>
          </w:tcPr>
          <w:p w14:paraId="5C4DD0F1"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Mailing Address:</w:t>
            </w:r>
          </w:p>
        </w:tc>
      </w:tr>
      <w:tr w:rsidR="00401EEA" w14:paraId="24B6B3AC" w14:textId="77777777">
        <w:tc>
          <w:tcPr>
            <w:tcW w:w="4225" w:type="dxa"/>
          </w:tcPr>
          <w:p w14:paraId="5FEF4E31"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City:</w:t>
            </w:r>
          </w:p>
        </w:tc>
        <w:tc>
          <w:tcPr>
            <w:tcW w:w="5125" w:type="dxa"/>
          </w:tcPr>
          <w:p w14:paraId="7A979832"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Province or State:</w:t>
            </w:r>
          </w:p>
        </w:tc>
      </w:tr>
      <w:tr w:rsidR="00401EEA" w14:paraId="7B3D5E06" w14:textId="77777777">
        <w:tc>
          <w:tcPr>
            <w:tcW w:w="4225" w:type="dxa"/>
          </w:tcPr>
          <w:p w14:paraId="10178A8E"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Country:</w:t>
            </w:r>
          </w:p>
        </w:tc>
        <w:tc>
          <w:tcPr>
            <w:tcW w:w="5125" w:type="dxa"/>
          </w:tcPr>
          <w:p w14:paraId="722B1E7C"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Postal Code:</w:t>
            </w:r>
          </w:p>
        </w:tc>
      </w:tr>
      <w:tr w:rsidR="00401EEA" w14:paraId="4471BE9C" w14:textId="77777777">
        <w:tc>
          <w:tcPr>
            <w:tcW w:w="4225" w:type="dxa"/>
          </w:tcPr>
          <w:p w14:paraId="7C4D0A6E"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Telephone:</w:t>
            </w:r>
          </w:p>
        </w:tc>
        <w:tc>
          <w:tcPr>
            <w:tcW w:w="5125" w:type="dxa"/>
          </w:tcPr>
          <w:p w14:paraId="329620B6"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Extension:</w:t>
            </w:r>
          </w:p>
        </w:tc>
      </w:tr>
      <w:tr w:rsidR="00401EEA" w14:paraId="4DB3B334" w14:textId="77777777">
        <w:tc>
          <w:tcPr>
            <w:tcW w:w="9350" w:type="dxa"/>
            <w:gridSpan w:val="2"/>
          </w:tcPr>
          <w:p w14:paraId="5AAA2E01" w14:textId="77777777" w:rsidR="00401EEA" w:rsidRDefault="00000000" w:rsidP="00E7163E">
            <w:pPr>
              <w:widowControl w:val="0"/>
              <w:spacing w:after="2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Email:</w:t>
            </w:r>
          </w:p>
        </w:tc>
      </w:tr>
    </w:tbl>
    <w:p w14:paraId="01EEBFBD" w14:textId="77777777" w:rsidR="00401EEA" w:rsidRDefault="00401EEA">
      <w:pPr>
        <w:spacing w:line="276" w:lineRule="auto"/>
        <w:rPr>
          <w:rFonts w:ascii="Century Gothic" w:eastAsia="Century Gothic" w:hAnsi="Century Gothic" w:cs="Century Gothic"/>
          <w:b/>
          <w:sz w:val="26"/>
          <w:szCs w:val="26"/>
        </w:rPr>
      </w:pPr>
    </w:p>
    <w:p w14:paraId="3F3E7413" w14:textId="3048C1BA" w:rsidR="00401EEA" w:rsidRPr="00072847" w:rsidRDefault="00072847">
      <w:pPr>
        <w:spacing w:line="276" w:lineRule="auto"/>
        <w:rPr>
          <w:rFonts w:ascii="Century Gothic" w:eastAsia="Century Gothic" w:hAnsi="Century Gothic" w:cs="Century Gothic"/>
          <w:b/>
          <w:sz w:val="22"/>
          <w:szCs w:val="22"/>
        </w:rPr>
      </w:pPr>
      <w:bookmarkStart w:id="1" w:name="bookmark=id.f2eqiqjcqcj" w:colFirst="0" w:colLast="0"/>
      <w:bookmarkStart w:id="2" w:name="bookmark=id.8ozhq5v2jbwm" w:colFirst="0" w:colLast="0"/>
      <w:bookmarkEnd w:id="1"/>
      <w:bookmarkEnd w:id="2"/>
      <w:r>
        <w:rPr>
          <w:rFonts w:ascii="Century Gothic" w:eastAsia="Century Gothic" w:hAnsi="Century Gothic" w:cs="Century Gothic"/>
          <w:b/>
          <w:sz w:val="22"/>
          <w:szCs w:val="22"/>
        </w:rPr>
        <w:t xml:space="preserve">Employment </w:t>
      </w:r>
      <w:r w:rsidR="00000000" w:rsidRPr="00072847">
        <w:rPr>
          <w:rFonts w:ascii="Century Gothic" w:eastAsia="Century Gothic" w:hAnsi="Century Gothic" w:cs="Century Gothic"/>
          <w:b/>
          <w:sz w:val="22"/>
          <w:szCs w:val="22"/>
        </w:rPr>
        <w:t xml:space="preserve">Status:  </w:t>
      </w:r>
      <w:bookmarkStart w:id="3" w:name="bookmark=id.3j2qqm3" w:colFirst="0" w:colLast="0"/>
      <w:bookmarkEnd w:id="3"/>
      <w:r w:rsidR="00000000" w:rsidRPr="00072847">
        <w:rPr>
          <w:rFonts w:ascii="Century Gothic" w:eastAsia="Century Gothic" w:hAnsi="Century Gothic" w:cs="Century Gothic"/>
          <w:b/>
          <w:sz w:val="22"/>
          <w:szCs w:val="22"/>
        </w:rPr>
        <w:t xml:space="preserve">  </w:t>
      </w:r>
      <w:bookmarkStart w:id="4" w:name="bookmark=id.4i7ojhp" w:colFirst="0" w:colLast="0"/>
      <w:bookmarkEnd w:id="4"/>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01EEA" w14:paraId="15B96B66" w14:textId="77777777">
        <w:tc>
          <w:tcPr>
            <w:tcW w:w="9350" w:type="dxa"/>
          </w:tcPr>
          <w:p w14:paraId="59F7E282" w14:textId="77777777" w:rsidR="00401EEA" w:rsidRDefault="00000000">
            <w:pPr>
              <w:spacing w:line="276" w:lineRule="auto"/>
              <w:rPr>
                <w:rFonts w:ascii="Century Gothic" w:eastAsia="Century Gothic" w:hAnsi="Century Gothic" w:cs="Century Gothic"/>
                <w:sz w:val="22"/>
                <w:szCs w:val="22"/>
              </w:rPr>
            </w:pPr>
            <w:r>
              <w:rPr>
                <w:rFonts w:ascii="MS Gothic" w:eastAsia="MS Gothic" w:hAnsi="MS Gothic" w:cs="MS Gothic"/>
                <w:sz w:val="36"/>
                <w:szCs w:val="36"/>
              </w:rPr>
              <w:t>☐</w:t>
            </w:r>
            <w:r>
              <w:rPr>
                <w:rFonts w:ascii="Century Gothic" w:eastAsia="Century Gothic" w:hAnsi="Century Gothic" w:cs="Century Gothic"/>
                <w:sz w:val="22"/>
                <w:szCs w:val="22"/>
              </w:rPr>
              <w:t xml:space="preserve"> Student </w:t>
            </w:r>
            <w:r>
              <w:rPr>
                <w:rFonts w:ascii="Century Gothic" w:eastAsia="Century Gothic" w:hAnsi="Century Gothic" w:cs="Century Gothic"/>
              </w:rPr>
              <w:t xml:space="preserve">               </w:t>
            </w:r>
          </w:p>
        </w:tc>
      </w:tr>
      <w:tr w:rsidR="00401EEA" w14:paraId="56F954FF" w14:textId="77777777">
        <w:tc>
          <w:tcPr>
            <w:tcW w:w="9350" w:type="dxa"/>
          </w:tcPr>
          <w:p w14:paraId="0559D730" w14:textId="77777777" w:rsidR="00401EEA" w:rsidRDefault="00000000">
            <w:pPr>
              <w:spacing w:line="276" w:lineRule="auto"/>
              <w:rPr>
                <w:rFonts w:ascii="Century Gothic" w:eastAsia="Century Gothic" w:hAnsi="Century Gothic" w:cs="Century Gothic"/>
                <w:sz w:val="22"/>
                <w:szCs w:val="22"/>
              </w:rPr>
            </w:pPr>
            <w:r>
              <w:rPr>
                <w:rFonts w:ascii="MS Gothic" w:eastAsia="MS Gothic" w:hAnsi="MS Gothic" w:cs="MS Gothic"/>
                <w:sz w:val="36"/>
                <w:szCs w:val="36"/>
              </w:rPr>
              <w:t>☐</w:t>
            </w:r>
            <w:r>
              <w:rPr>
                <w:sz w:val="22"/>
                <w:szCs w:val="22"/>
              </w:rPr>
              <w:t xml:space="preserve"> </w:t>
            </w:r>
            <w:r>
              <w:rPr>
                <w:rFonts w:ascii="Century Gothic" w:eastAsia="Century Gothic" w:hAnsi="Century Gothic" w:cs="Century Gothic"/>
                <w:sz w:val="22"/>
                <w:szCs w:val="22"/>
              </w:rPr>
              <w:t xml:space="preserve">Emerging Conservator </w:t>
            </w:r>
          </w:p>
          <w:p w14:paraId="62A10994" w14:textId="77777777" w:rsidR="00401EEA" w:rsidRDefault="00000000">
            <w:pPr>
              <w:spacing w:line="276" w:lineRule="auto"/>
              <w:ind w:left="420" w:hanging="420"/>
              <w:rPr>
                <w:rFonts w:ascii="Century Gothic" w:eastAsia="Century Gothic" w:hAnsi="Century Gothic" w:cs="Century Gothic"/>
                <w:sz w:val="20"/>
                <w:szCs w:val="20"/>
              </w:rPr>
            </w:pPr>
            <w:r>
              <w:rPr>
                <w:rFonts w:ascii="Century Gothic" w:eastAsia="Century Gothic" w:hAnsi="Century Gothic" w:cs="Century Gothic"/>
                <w:sz w:val="20"/>
                <w:szCs w:val="20"/>
              </w:rPr>
              <w:t>Years Postgraduate Experience:</w:t>
            </w:r>
            <w:r>
              <w:rPr>
                <w:sz w:val="22"/>
                <w:szCs w:val="22"/>
              </w:rPr>
              <w:t xml:space="preserve">  </w:t>
            </w:r>
            <w:r>
              <w:rPr>
                <w:rFonts w:ascii="MS Gothic" w:eastAsia="MS Gothic" w:hAnsi="MS Gothic" w:cs="MS Gothic"/>
                <w:sz w:val="30"/>
                <w:szCs w:val="30"/>
              </w:rPr>
              <w:t>☐</w:t>
            </w:r>
            <w:r>
              <w:rPr>
                <w:rFonts w:ascii="Century Gothic" w:eastAsia="Century Gothic" w:hAnsi="Century Gothic" w:cs="Century Gothic"/>
                <w:sz w:val="20"/>
                <w:szCs w:val="20"/>
              </w:rPr>
              <w:t xml:space="preserve"> None   </w:t>
            </w:r>
            <w:r>
              <w:rPr>
                <w:rFonts w:ascii="MS Gothic" w:eastAsia="MS Gothic" w:hAnsi="MS Gothic" w:cs="MS Gothic"/>
                <w:sz w:val="30"/>
                <w:szCs w:val="30"/>
              </w:rPr>
              <w:t>☐</w:t>
            </w:r>
            <w:r>
              <w:rPr>
                <w:sz w:val="22"/>
                <w:szCs w:val="22"/>
              </w:rPr>
              <w:t xml:space="preserve"> </w:t>
            </w:r>
            <w:r>
              <w:rPr>
                <w:rFonts w:ascii="Century Gothic" w:eastAsia="Century Gothic" w:hAnsi="Century Gothic" w:cs="Century Gothic"/>
                <w:sz w:val="20"/>
                <w:szCs w:val="20"/>
              </w:rPr>
              <w:t xml:space="preserve">&lt; 1 year    </w:t>
            </w:r>
            <w:r>
              <w:rPr>
                <w:rFonts w:ascii="MS Gothic" w:eastAsia="MS Gothic" w:hAnsi="MS Gothic" w:cs="MS Gothic"/>
                <w:sz w:val="30"/>
                <w:szCs w:val="30"/>
              </w:rPr>
              <w:t>☐</w:t>
            </w:r>
            <w:r>
              <w:rPr>
                <w:rFonts w:ascii="Century Gothic" w:eastAsia="Century Gothic" w:hAnsi="Century Gothic" w:cs="Century Gothic"/>
                <w:sz w:val="20"/>
                <w:szCs w:val="20"/>
              </w:rPr>
              <w:t xml:space="preserve"> &lt; 5 Years    </w:t>
            </w:r>
            <w:r>
              <w:rPr>
                <w:rFonts w:ascii="MS Gothic" w:eastAsia="MS Gothic" w:hAnsi="MS Gothic" w:cs="MS Gothic"/>
                <w:sz w:val="30"/>
                <w:szCs w:val="30"/>
              </w:rPr>
              <w:t>☐</w:t>
            </w:r>
            <w:r>
              <w:rPr>
                <w:rFonts w:ascii="Century Gothic" w:eastAsia="Century Gothic" w:hAnsi="Century Gothic" w:cs="Century Gothic"/>
                <w:sz w:val="20"/>
                <w:szCs w:val="20"/>
              </w:rPr>
              <w:t xml:space="preserve"> &gt; 5 Years</w:t>
            </w:r>
          </w:p>
        </w:tc>
      </w:tr>
      <w:tr w:rsidR="00401EEA" w14:paraId="1A937554" w14:textId="77777777">
        <w:tc>
          <w:tcPr>
            <w:tcW w:w="9350" w:type="dxa"/>
          </w:tcPr>
          <w:p w14:paraId="363E997F" w14:textId="77777777" w:rsidR="00401EEA" w:rsidRDefault="00000000">
            <w:pPr>
              <w:spacing w:line="276" w:lineRule="auto"/>
              <w:rPr>
                <w:rFonts w:ascii="Century Gothic" w:eastAsia="Century Gothic" w:hAnsi="Century Gothic" w:cs="Century Gothic"/>
                <w:sz w:val="22"/>
                <w:szCs w:val="22"/>
              </w:rPr>
            </w:pPr>
            <w:r>
              <w:rPr>
                <w:rFonts w:ascii="MS Gothic" w:eastAsia="MS Gothic" w:hAnsi="MS Gothic" w:cs="MS Gothic"/>
                <w:sz w:val="36"/>
                <w:szCs w:val="36"/>
              </w:rPr>
              <w:t>☐</w:t>
            </w:r>
            <w:r>
              <w:rPr>
                <w:rFonts w:ascii="Century Gothic" w:eastAsia="Century Gothic" w:hAnsi="Century Gothic" w:cs="Century Gothic"/>
                <w:sz w:val="22"/>
                <w:szCs w:val="22"/>
              </w:rPr>
              <w:t xml:space="preserve"> Other (specify)__________________</w:t>
            </w:r>
          </w:p>
        </w:tc>
      </w:tr>
    </w:tbl>
    <w:p w14:paraId="2608E957" w14:textId="77777777" w:rsidR="00401EEA" w:rsidRPr="00E7163E" w:rsidRDefault="00401EEA">
      <w:pPr>
        <w:spacing w:line="276" w:lineRule="auto"/>
        <w:rPr>
          <w:rFonts w:ascii="Century Gothic" w:eastAsia="Century Gothic" w:hAnsi="Century Gothic" w:cs="Century Gothic"/>
          <w:b/>
          <w:sz w:val="26"/>
          <w:szCs w:val="26"/>
        </w:rPr>
      </w:pPr>
    </w:p>
    <w:p w14:paraId="3EEC6F92" w14:textId="77777777" w:rsidR="00401EEA" w:rsidRPr="00072847" w:rsidRDefault="00000000">
      <w:pPr>
        <w:spacing w:line="276" w:lineRule="auto"/>
        <w:rPr>
          <w:rFonts w:ascii="Century Gothic" w:eastAsia="Century Gothic" w:hAnsi="Century Gothic" w:cs="Century Gothic"/>
          <w:sz w:val="22"/>
          <w:szCs w:val="22"/>
        </w:rPr>
      </w:pPr>
      <w:r w:rsidRPr="00072847">
        <w:rPr>
          <w:rFonts w:ascii="Century Gothic" w:eastAsia="Century Gothic" w:hAnsi="Century Gothic" w:cs="Century Gothic"/>
          <w:b/>
          <w:sz w:val="22"/>
          <w:szCs w:val="22"/>
        </w:rPr>
        <w:t>CAC Membership Status:</w:t>
      </w:r>
    </w:p>
    <w:tbl>
      <w:tblPr>
        <w:tblStyle w:val="a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401EEA" w14:paraId="6262F282" w14:textId="77777777">
        <w:trPr>
          <w:trHeight w:val="403"/>
        </w:trPr>
        <w:tc>
          <w:tcPr>
            <w:tcW w:w="4680" w:type="dxa"/>
          </w:tcPr>
          <w:p w14:paraId="0F80FA06" w14:textId="77777777" w:rsidR="00401EEA" w:rsidRDefault="00000000">
            <w:pPr>
              <w:widowControl w:val="0"/>
              <w:spacing w:line="276" w:lineRule="auto"/>
              <w:rPr>
                <w:rFonts w:ascii="Century Gothic" w:eastAsia="Century Gothic" w:hAnsi="Century Gothic" w:cs="Century Gothic"/>
                <w:sz w:val="22"/>
                <w:szCs w:val="22"/>
              </w:rPr>
            </w:pPr>
            <w:r>
              <w:rPr>
                <w:rFonts w:ascii="MS Gothic" w:eastAsia="MS Gothic" w:hAnsi="MS Gothic" w:cs="MS Gothic"/>
                <w:sz w:val="36"/>
                <w:szCs w:val="36"/>
              </w:rPr>
              <w:t>☐</w:t>
            </w:r>
            <w:r>
              <w:rPr>
                <w:rFonts w:ascii="Century Gothic" w:eastAsia="Century Gothic" w:hAnsi="Century Gothic" w:cs="Century Gothic"/>
                <w:sz w:val="22"/>
                <w:szCs w:val="22"/>
              </w:rPr>
              <w:t>Individual membership</w:t>
            </w:r>
          </w:p>
        </w:tc>
        <w:tc>
          <w:tcPr>
            <w:tcW w:w="4680" w:type="dxa"/>
          </w:tcPr>
          <w:p w14:paraId="620484AE" w14:textId="77777777" w:rsidR="00401EEA" w:rsidRDefault="00000000">
            <w:pPr>
              <w:widowControl w:val="0"/>
              <w:spacing w:line="276" w:lineRule="auto"/>
              <w:rPr>
                <w:rFonts w:ascii="Century Gothic" w:eastAsia="Century Gothic" w:hAnsi="Century Gothic" w:cs="Century Gothic"/>
                <w:sz w:val="22"/>
                <w:szCs w:val="22"/>
              </w:rPr>
            </w:pPr>
            <w:r>
              <w:rPr>
                <w:rFonts w:ascii="MS Gothic" w:eastAsia="MS Gothic" w:hAnsi="MS Gothic" w:cs="MS Gothic"/>
                <w:sz w:val="36"/>
                <w:szCs w:val="36"/>
              </w:rPr>
              <w:t>☐</w:t>
            </w:r>
            <w:r>
              <w:rPr>
                <w:rFonts w:ascii="Century Gothic" w:eastAsia="Century Gothic" w:hAnsi="Century Gothic" w:cs="Century Gothic"/>
                <w:sz w:val="22"/>
                <w:szCs w:val="22"/>
              </w:rPr>
              <w:t xml:space="preserve"> Not yet a member</w:t>
            </w:r>
          </w:p>
        </w:tc>
      </w:tr>
      <w:tr w:rsidR="00401EEA" w14:paraId="1D67399C" w14:textId="77777777" w:rsidTr="00E7163E">
        <w:trPr>
          <w:trHeight w:val="800"/>
        </w:trPr>
        <w:tc>
          <w:tcPr>
            <w:tcW w:w="9360" w:type="dxa"/>
            <w:gridSpan w:val="2"/>
            <w:vAlign w:val="center"/>
          </w:tcPr>
          <w:p w14:paraId="08FE4344" w14:textId="77777777" w:rsidR="00401EEA" w:rsidRDefault="00000000" w:rsidP="00E7163E">
            <w:pPr>
              <w:widowControl w:val="0"/>
              <w:spacing w:line="276" w:lineRule="auto"/>
              <w:rPr>
                <w:rFonts w:ascii="MS Gothic" w:eastAsia="MS Gothic" w:hAnsi="MS Gothic" w:cs="MS Gothic"/>
                <w:sz w:val="22"/>
                <w:szCs w:val="22"/>
              </w:rPr>
            </w:pPr>
            <w:r>
              <w:rPr>
                <w:rFonts w:ascii="Century Gothic" w:eastAsia="Century Gothic" w:hAnsi="Century Gothic" w:cs="Century Gothic"/>
                <w:sz w:val="22"/>
                <w:szCs w:val="22"/>
              </w:rPr>
              <w:t xml:space="preserve">Membership is not required to apply. The grant will include a complimentary year-long CAC membership (either a new membership or complimentary renewal). </w:t>
            </w:r>
          </w:p>
        </w:tc>
      </w:tr>
    </w:tbl>
    <w:p w14:paraId="1C19C81A" w14:textId="77777777" w:rsidR="00401EEA" w:rsidRDefault="00401EEA">
      <w:pPr>
        <w:spacing w:line="276" w:lineRule="auto"/>
        <w:rPr>
          <w:rFonts w:ascii="Century Gothic" w:eastAsia="Century Gothic" w:hAnsi="Century Gothic" w:cs="Century Gothic"/>
          <w:b/>
          <w:sz w:val="22"/>
          <w:szCs w:val="22"/>
        </w:rPr>
      </w:pPr>
    </w:p>
    <w:p w14:paraId="241E4A4A" w14:textId="77777777" w:rsidR="00401EEA" w:rsidRDefault="00401EEA">
      <w:pPr>
        <w:spacing w:line="276" w:lineRule="auto"/>
        <w:rPr>
          <w:rFonts w:ascii="Century Gothic" w:eastAsia="Century Gothic" w:hAnsi="Century Gothic" w:cs="Century Gothic"/>
          <w:b/>
          <w:sz w:val="22"/>
          <w:szCs w:val="22"/>
        </w:rPr>
      </w:pPr>
    </w:p>
    <w:p w14:paraId="3914BF3E" w14:textId="77777777" w:rsidR="00401EEA" w:rsidRDefault="00000000">
      <w:pPr>
        <w:numPr>
          <w:ilvl w:val="0"/>
          <w:numId w:val="2"/>
        </w:numPr>
        <w:pBdr>
          <w:top w:val="nil"/>
          <w:left w:val="nil"/>
          <w:bottom w:val="nil"/>
          <w:right w:val="nil"/>
          <w:between w:val="nil"/>
        </w:pBdr>
        <w:rPr>
          <w:color w:val="000000"/>
        </w:rPr>
      </w:pPr>
      <w:r>
        <w:rPr>
          <w:rFonts w:ascii="Century Gothic" w:eastAsia="Century Gothic" w:hAnsi="Century Gothic" w:cs="Century Gothic"/>
          <w:b/>
          <w:color w:val="000000"/>
          <w:sz w:val="22"/>
          <w:szCs w:val="22"/>
        </w:rPr>
        <w:lastRenderedPageBreak/>
        <w:t>Please attach a statement explaining</w:t>
      </w:r>
      <w:r>
        <w:rPr>
          <w:rFonts w:ascii="Century Gothic" w:eastAsia="Century Gothic" w:hAnsi="Century Gothic" w:cs="Century Gothic"/>
          <w:b/>
          <w:color w:val="222222"/>
          <w:sz w:val="22"/>
          <w:szCs w:val="22"/>
        </w:rPr>
        <w:t xml:space="preserve"> how your specific cultural experiences inform your approach to conservation (maximum two pages).</w:t>
      </w:r>
    </w:p>
    <w:p w14:paraId="6BF97680" w14:textId="77777777" w:rsidR="00401EEA" w:rsidRDefault="00401EEA">
      <w:pPr>
        <w:pBdr>
          <w:top w:val="nil"/>
          <w:left w:val="nil"/>
          <w:bottom w:val="nil"/>
          <w:right w:val="nil"/>
          <w:between w:val="nil"/>
        </w:pBdr>
        <w:ind w:left="360"/>
        <w:rPr>
          <w:rFonts w:ascii="Century Gothic" w:eastAsia="Century Gothic" w:hAnsi="Century Gothic" w:cs="Century Gothic"/>
          <w:b/>
          <w:color w:val="222222"/>
          <w:sz w:val="22"/>
          <w:szCs w:val="22"/>
        </w:rPr>
      </w:pPr>
    </w:p>
    <w:p w14:paraId="5C44098E" w14:textId="77777777" w:rsidR="00401EEA" w:rsidRDefault="00000000">
      <w:pPr>
        <w:numPr>
          <w:ilvl w:val="0"/>
          <w:numId w:val="2"/>
        </w:numPr>
        <w:pBdr>
          <w:top w:val="nil"/>
          <w:left w:val="nil"/>
          <w:bottom w:val="nil"/>
          <w:right w:val="nil"/>
          <w:between w:val="nil"/>
        </w:pBdr>
        <w:rPr>
          <w:color w:val="000000"/>
        </w:rPr>
      </w:pPr>
      <w:r>
        <w:rPr>
          <w:rFonts w:ascii="Century Gothic" w:eastAsia="Century Gothic" w:hAnsi="Century Gothic" w:cs="Century Gothic"/>
          <w:b/>
          <w:color w:val="000000"/>
          <w:sz w:val="22"/>
          <w:szCs w:val="22"/>
        </w:rPr>
        <w:t xml:space="preserve">Please provide an estimate or explanation of expenses that this grant will support.  </w:t>
      </w:r>
    </w:p>
    <w:p w14:paraId="392F6C92" w14:textId="77777777" w:rsidR="00401EEA" w:rsidRDefault="00401EEA">
      <w:pPr>
        <w:spacing w:line="276" w:lineRule="auto"/>
        <w:rPr>
          <w:rFonts w:ascii="Century Gothic" w:eastAsia="Century Gothic" w:hAnsi="Century Gothic" w:cs="Century Gothic"/>
          <w:b/>
          <w:sz w:val="22"/>
          <w:szCs w:val="22"/>
        </w:rPr>
      </w:pPr>
    </w:p>
    <w:p w14:paraId="6B64EAAA" w14:textId="77777777" w:rsidR="00401EEA" w:rsidRDefault="00000000">
      <w:pPr>
        <w:spacing w:before="140" w:line="276" w:lineRule="auto"/>
        <w:rPr>
          <w:rFonts w:ascii="Century Gothic" w:eastAsia="Century Gothic" w:hAnsi="Century Gothic" w:cs="Century Gothic"/>
          <w:b/>
          <w:sz w:val="22"/>
          <w:szCs w:val="22"/>
        </w:rPr>
      </w:pPr>
      <w:bookmarkStart w:id="5" w:name="_heading=h.vpc0my69ozbc" w:colFirst="0" w:colLast="0"/>
      <w:bookmarkEnd w:id="5"/>
      <w:r>
        <w:rPr>
          <w:rFonts w:ascii="Century Gothic" w:eastAsia="Century Gothic" w:hAnsi="Century Gothic" w:cs="Century Gothic"/>
          <w:b/>
          <w:sz w:val="22"/>
          <w:szCs w:val="22"/>
        </w:rPr>
        <w:t xml:space="preserve">Terms and Conditions </w:t>
      </w:r>
    </w:p>
    <w:p w14:paraId="198B5C7E" w14:textId="77777777" w:rsidR="00401EEA" w:rsidRDefault="00000000">
      <w:pPr>
        <w:numPr>
          <w:ilvl w:val="0"/>
          <w:numId w:val="1"/>
        </w:numPr>
        <w:spacing w:before="200"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grant recipient’s name and the statement they have made in application of this grant, in whole or in part, may be published in the CAC Bulletin, CAC website and Annual Report.</w:t>
      </w:r>
    </w:p>
    <w:p w14:paraId="1268146F" w14:textId="77777777" w:rsidR="00401EEA" w:rsidRDefault="00000000">
      <w:pPr>
        <w:numPr>
          <w:ilvl w:val="0"/>
          <w:numId w:val="1"/>
        </w:numPr>
        <w:spacing w:before="200"/>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Internship transportation and accommodation, tuition, books and fees associated with full time study in a recognized conservation training program in Canada or abroad, and other expenses directly related to educational costs may be covered by this grant.</w:t>
      </w:r>
    </w:p>
    <w:p w14:paraId="3DE4A4D1" w14:textId="77777777" w:rsidR="00401EEA" w:rsidRDefault="00000000">
      <w:pPr>
        <w:numPr>
          <w:ilvl w:val="0"/>
          <w:numId w:val="1"/>
        </w:numPr>
        <w:spacing w:before="200"/>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Costs that are claimed must have been incurred or will be incurred during the calendar year the grant was awarded.</w:t>
      </w:r>
    </w:p>
    <w:p w14:paraId="0793AC23" w14:textId="77777777" w:rsidR="00401EEA" w:rsidRDefault="00000000">
      <w:pPr>
        <w:numPr>
          <w:ilvl w:val="0"/>
          <w:numId w:val="1"/>
        </w:numPr>
        <w:spacing w:before="200"/>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Receipts must be submitted by December 31 of the year the grant was awarded.</w:t>
      </w:r>
    </w:p>
    <w:p w14:paraId="473F75C2" w14:textId="77777777" w:rsidR="00401EEA" w:rsidRDefault="00000000">
      <w:pPr>
        <w:numPr>
          <w:ilvl w:val="0"/>
          <w:numId w:val="1"/>
        </w:numPr>
        <w:spacing w:before="200"/>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Any grant funds in excess of approved expenses must be reimbursed to the CAC by December 31 of the year the grant was awarded.</w:t>
      </w:r>
    </w:p>
    <w:p w14:paraId="68957269" w14:textId="77777777" w:rsidR="00401EEA" w:rsidRDefault="00401EEA">
      <w:pPr>
        <w:spacing w:before="140" w:line="276" w:lineRule="auto"/>
        <w:rPr>
          <w:rFonts w:ascii="Century Gothic" w:eastAsia="Century Gothic" w:hAnsi="Century Gothic" w:cs="Century Gothic"/>
          <w:color w:val="222222"/>
          <w:sz w:val="22"/>
          <w:szCs w:val="22"/>
        </w:rPr>
      </w:pPr>
    </w:p>
    <w:p w14:paraId="4853054E" w14:textId="77777777" w:rsidR="00401EEA" w:rsidRDefault="00000000">
      <w:pPr>
        <w:spacing w:before="140" w:line="276" w:lineRule="auto"/>
        <w:rPr>
          <w:rFonts w:ascii="Century Gothic" w:eastAsia="Century Gothic" w:hAnsi="Century Gothic" w:cs="Century Gothic"/>
          <w:sz w:val="22"/>
          <w:szCs w:val="22"/>
        </w:rPr>
      </w:pPr>
      <w:r>
        <w:rPr>
          <w:rFonts w:ascii="MS Gothic" w:eastAsia="MS Gothic" w:hAnsi="MS Gothic" w:cs="MS Gothic"/>
          <w:sz w:val="36"/>
          <w:szCs w:val="36"/>
        </w:rPr>
        <w:t>☐</w:t>
      </w:r>
      <w:r>
        <w:rPr>
          <w:rFonts w:ascii="Century Gothic" w:eastAsia="Century Gothic" w:hAnsi="Century Gothic" w:cs="Century Gothic"/>
          <w:sz w:val="22"/>
          <w:szCs w:val="22"/>
        </w:rPr>
        <w:t xml:space="preserve">  I accept the terms and conditions of the program. </w:t>
      </w:r>
    </w:p>
    <w:p w14:paraId="33FF4F0A" w14:textId="77777777" w:rsidR="00401EEA" w:rsidRDefault="00000000">
      <w:pPr>
        <w:spacing w:before="140" w:line="276" w:lineRule="auto"/>
        <w:rPr>
          <w:rFonts w:ascii="Century Gothic" w:eastAsia="Century Gothic" w:hAnsi="Century Gothic" w:cs="Century Gothic"/>
          <w:sz w:val="22"/>
          <w:szCs w:val="22"/>
        </w:rPr>
      </w:pPr>
      <w:bookmarkStart w:id="6" w:name="_heading=h.iskfc62uuin" w:colFirst="0" w:colLast="0"/>
      <w:bookmarkEnd w:id="6"/>
      <w:r>
        <w:rPr>
          <w:rFonts w:ascii="MS Gothic" w:eastAsia="MS Gothic" w:hAnsi="MS Gothic" w:cs="MS Gothic"/>
          <w:sz w:val="36"/>
          <w:szCs w:val="36"/>
        </w:rPr>
        <w:t>☐</w:t>
      </w:r>
      <w:r>
        <w:rPr>
          <w:rFonts w:ascii="Century Gothic" w:eastAsia="Century Gothic" w:hAnsi="Century Gothic" w:cs="Century Gothic"/>
          <w:sz w:val="22"/>
          <w:szCs w:val="22"/>
        </w:rPr>
        <w:t xml:space="preserve">  I declare that I identify as Black, Indigenous, or other person of colour.  </w:t>
      </w:r>
    </w:p>
    <w:p w14:paraId="6487F3F8" w14:textId="77777777" w:rsidR="00401EEA" w:rsidRDefault="00401EEA">
      <w:pPr>
        <w:spacing w:before="140" w:line="276" w:lineRule="auto"/>
        <w:rPr>
          <w:rFonts w:ascii="Century Gothic" w:eastAsia="Century Gothic" w:hAnsi="Century Gothic" w:cs="Century Gothic"/>
          <w:sz w:val="22"/>
          <w:szCs w:val="22"/>
        </w:rPr>
      </w:pPr>
      <w:bookmarkStart w:id="7" w:name="_heading=h.gapvw12rptti" w:colFirst="0" w:colLast="0"/>
      <w:bookmarkEnd w:id="7"/>
    </w:p>
    <w:p w14:paraId="4EA759EB" w14:textId="77777777" w:rsidR="00401EEA" w:rsidRDefault="00000000">
      <w:pPr>
        <w:spacing w:before="14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Signature: ________________________________________</w:t>
      </w:r>
      <w:r>
        <w:rPr>
          <w:rFonts w:ascii="Century Gothic" w:eastAsia="Century Gothic" w:hAnsi="Century Gothic" w:cs="Century Gothic"/>
          <w:sz w:val="22"/>
          <w:szCs w:val="22"/>
        </w:rPr>
        <w:tab/>
        <w:t>Date: __________________________      </w:t>
      </w:r>
    </w:p>
    <w:p w14:paraId="05316AA3" w14:textId="77777777" w:rsidR="00401EEA" w:rsidRDefault="00000000">
      <w:pPr>
        <w:spacing w:before="10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e-mail this form and the statement of application to the CAC Grants &amp; Awards Committee </w:t>
      </w:r>
      <w:hyperlink r:id="rId8">
        <w:r>
          <w:rPr>
            <w:rFonts w:ascii="Century Gothic" w:eastAsia="Century Gothic" w:hAnsi="Century Gothic" w:cs="Century Gothic"/>
            <w:color w:val="0000FF"/>
            <w:sz w:val="22"/>
            <w:szCs w:val="22"/>
            <w:u w:val="single"/>
          </w:rPr>
          <w:t>grants-awards@cac-accr.ca</w:t>
        </w:r>
      </w:hyperlink>
      <w:r>
        <w:rPr>
          <w:rFonts w:ascii="Century Gothic" w:eastAsia="Century Gothic" w:hAnsi="Century Gothic" w:cs="Century Gothic"/>
          <w:sz w:val="22"/>
          <w:szCs w:val="22"/>
        </w:rPr>
        <w:t xml:space="preserve"> </w:t>
      </w:r>
      <w:r>
        <w:rPr>
          <w:rFonts w:ascii="Century Gothic" w:eastAsia="Century Gothic" w:hAnsi="Century Gothic" w:cs="Century Gothic"/>
          <w:b/>
          <w:sz w:val="22"/>
          <w:szCs w:val="22"/>
        </w:rPr>
        <w:t>no later than</w:t>
      </w:r>
      <w:r>
        <w:rPr>
          <w:rFonts w:ascii="Century Gothic" w:eastAsia="Century Gothic" w:hAnsi="Century Gothic" w:cs="Century Gothic"/>
          <w:sz w:val="22"/>
          <w:szCs w:val="22"/>
        </w:rPr>
        <w:t xml:space="preserve"> </w:t>
      </w:r>
      <w:r>
        <w:rPr>
          <w:rFonts w:ascii="Century Gothic" w:eastAsia="Century Gothic" w:hAnsi="Century Gothic" w:cs="Century Gothic"/>
          <w:b/>
          <w:sz w:val="22"/>
          <w:szCs w:val="22"/>
        </w:rPr>
        <w:t xml:space="preserve">September 15th. </w:t>
      </w:r>
    </w:p>
    <w:p w14:paraId="53D48FA8" w14:textId="77777777" w:rsidR="00401EEA" w:rsidRDefault="00000000">
      <w:pPr>
        <w:spacing w:line="276" w:lineRule="auto"/>
        <w:rPr>
          <w:rFonts w:ascii="Century Gothic" w:eastAsia="Century Gothic" w:hAnsi="Century Gothic" w:cs="Century Gothic"/>
        </w:rPr>
      </w:pPr>
      <w:r>
        <w:rPr>
          <w:rFonts w:ascii="Century Gothic" w:eastAsia="Century Gothic" w:hAnsi="Century Gothic" w:cs="Century Gothic"/>
          <w:sz w:val="22"/>
          <w:szCs w:val="22"/>
        </w:rPr>
        <w:t>Use “Diversity Grant” as the subject line.</w:t>
      </w:r>
    </w:p>
    <w:sectPr w:rsidR="00401EEA">
      <w:headerReference w:type="default" r:id="rId9"/>
      <w:footerReference w:type="default" r:id="rId10"/>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A89D4" w14:textId="77777777" w:rsidR="00B67D68" w:rsidRDefault="00B67D68">
      <w:r>
        <w:separator/>
      </w:r>
    </w:p>
  </w:endnote>
  <w:endnote w:type="continuationSeparator" w:id="0">
    <w:p w14:paraId="25818B94" w14:textId="77777777" w:rsidR="00B67D68" w:rsidRDefault="00B6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D09C260-1E32-48FB-9B1A-68E3B4C5DC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439DAFB-7163-4932-8CCD-4031ECBC80C5}"/>
  </w:font>
  <w:font w:name="Georgia">
    <w:panose1 w:val="02040502050405020303"/>
    <w:charset w:val="00"/>
    <w:family w:val="roman"/>
    <w:pitch w:val="variable"/>
    <w:sig w:usb0="00000287" w:usb1="00000000" w:usb2="00000000" w:usb3="00000000" w:csb0="0000009F" w:csb1="00000000"/>
    <w:embedRegular r:id="rId3" w:fontKey="{B0BB803B-3E85-44F9-A95A-12AD5263D4A0}"/>
    <w:embedItalic r:id="rId4" w:fontKey="{F0A26C20-FCEE-46D1-ADBD-DC5B0FA3E8AF}"/>
  </w:font>
  <w:font w:name="Century Gothic">
    <w:panose1 w:val="020B0502020202020204"/>
    <w:charset w:val="00"/>
    <w:family w:val="swiss"/>
    <w:pitch w:val="variable"/>
    <w:sig w:usb0="00000287" w:usb1="00000000" w:usb2="00000000" w:usb3="00000000" w:csb0="0000009F" w:csb1="00000000"/>
    <w:embedRegular r:id="rId5" w:fontKey="{D393D752-7433-4616-B5D4-8F42D8FC98D7}"/>
    <w:embedBold r:id="rId6" w:fontKey="{544105D5-FA1F-468C-AA18-1EBB49177B3D}"/>
  </w:font>
  <w:font w:name="MS Gothic">
    <w:altName w:val="ＭＳ ゴシック"/>
    <w:panose1 w:val="020B0609070205080204"/>
    <w:charset w:val="80"/>
    <w:family w:val="modern"/>
    <w:pitch w:val="fixed"/>
    <w:sig w:usb0="E00002FF" w:usb1="6AC7FDFB" w:usb2="08000012" w:usb3="00000000" w:csb0="0002009F" w:csb1="00000000"/>
    <w:embedRegular r:id="rId7" w:subsetted="1" w:fontKey="{B5620821-0606-44FA-8273-C9AA92085836}"/>
  </w:font>
  <w:font w:name="Cambria">
    <w:panose1 w:val="02040503050406030204"/>
    <w:charset w:val="00"/>
    <w:family w:val="roman"/>
    <w:pitch w:val="variable"/>
    <w:sig w:usb0="E00006FF" w:usb1="420024FF" w:usb2="02000000" w:usb3="00000000" w:csb0="0000019F" w:csb1="00000000"/>
    <w:embedRegular r:id="rId8" w:fontKey="{CFDEFCAC-CE80-4154-AD1A-C8B830D76EDF}"/>
  </w:font>
  <w:font w:name="Calibri">
    <w:panose1 w:val="020F0502020204030204"/>
    <w:charset w:val="00"/>
    <w:family w:val="swiss"/>
    <w:pitch w:val="variable"/>
    <w:sig w:usb0="E4002EFF" w:usb1="C000247B" w:usb2="00000009" w:usb3="00000000" w:csb0="000001FF" w:csb1="00000000"/>
    <w:embedRegular r:id="rId9" w:fontKey="{1C81979B-5D2B-4A31-B3A1-9D0CD3082F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3943B" w14:textId="77777777" w:rsidR="00401EEA" w:rsidRDefault="00401E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AC106" w14:textId="77777777" w:rsidR="00B67D68" w:rsidRDefault="00B67D68">
      <w:r>
        <w:separator/>
      </w:r>
    </w:p>
  </w:footnote>
  <w:footnote w:type="continuationSeparator" w:id="0">
    <w:p w14:paraId="754FA178" w14:textId="77777777" w:rsidR="00B67D68" w:rsidRDefault="00B6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DB8E0" w14:textId="77777777" w:rsidR="00401EEA"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977F9DC" wp14:editId="5AB921BF">
          <wp:extent cx="2970000" cy="124887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317" r="3921"/>
                  <a:stretch>
                    <a:fillRect/>
                  </a:stretch>
                </pic:blipFill>
                <pic:spPr>
                  <a:xfrm>
                    <a:off x="0" y="0"/>
                    <a:ext cx="2970000" cy="12488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A15344"/>
    <w:multiLevelType w:val="multilevel"/>
    <w:tmpl w:val="294CA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FC376E"/>
    <w:multiLevelType w:val="multilevel"/>
    <w:tmpl w:val="5A3891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10077745">
    <w:abstractNumId w:val="0"/>
  </w:num>
  <w:num w:numId="2" w16cid:durableId="791631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EEA"/>
    <w:rsid w:val="00072847"/>
    <w:rsid w:val="00401EEA"/>
    <w:rsid w:val="00B67D68"/>
    <w:rsid w:val="00D4513B"/>
    <w:rsid w:val="00E7163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7BCFE"/>
  <w15:docId w15:val="{D22D4605-0EF1-472F-A97C-25770E11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EF9"/>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ansinterligne">
    <w:name w:val="No Spacing"/>
    <w:uiPriority w:val="1"/>
    <w:qFormat/>
    <w:rsid w:val="00031EF9"/>
  </w:style>
  <w:style w:type="paragraph" w:styleId="Textedebulles">
    <w:name w:val="Balloon Text"/>
    <w:basedOn w:val="Normal"/>
    <w:link w:val="TextedebullesCar"/>
    <w:uiPriority w:val="99"/>
    <w:semiHidden/>
    <w:unhideWhenUsed/>
    <w:rsid w:val="003529C3"/>
    <w:rPr>
      <w:rFonts w:ascii="Tahoma" w:hAnsi="Tahoma" w:cs="Tahoma"/>
      <w:sz w:val="16"/>
      <w:szCs w:val="16"/>
    </w:rPr>
  </w:style>
  <w:style w:type="character" w:customStyle="1" w:styleId="TextedebullesCar">
    <w:name w:val="Texte de bulles Car"/>
    <w:basedOn w:val="Policepardfaut"/>
    <w:link w:val="Textedebulles"/>
    <w:uiPriority w:val="99"/>
    <w:semiHidden/>
    <w:rsid w:val="003529C3"/>
    <w:rPr>
      <w:rFonts w:ascii="Tahoma" w:hAnsi="Tahoma" w:cs="Tahoma"/>
      <w:sz w:val="16"/>
      <w:szCs w:val="16"/>
    </w:rPr>
  </w:style>
  <w:style w:type="table" w:styleId="Grilledutableau">
    <w:name w:val="Table Grid"/>
    <w:basedOn w:val="TableauNormal"/>
    <w:uiPriority w:val="59"/>
    <w:rsid w:val="003529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48461A"/>
    <w:pPr>
      <w:tabs>
        <w:tab w:val="center" w:pos="4680"/>
        <w:tab w:val="right" w:pos="9360"/>
      </w:tabs>
    </w:pPr>
  </w:style>
  <w:style w:type="character" w:customStyle="1" w:styleId="En-tteCar">
    <w:name w:val="En-tête Car"/>
    <w:basedOn w:val="Policepardfaut"/>
    <w:link w:val="En-tte"/>
    <w:uiPriority w:val="99"/>
    <w:rsid w:val="0048461A"/>
  </w:style>
  <w:style w:type="paragraph" w:styleId="Pieddepage">
    <w:name w:val="footer"/>
    <w:basedOn w:val="Normal"/>
    <w:link w:val="PieddepageCar"/>
    <w:uiPriority w:val="99"/>
    <w:unhideWhenUsed/>
    <w:rsid w:val="0048461A"/>
    <w:pPr>
      <w:tabs>
        <w:tab w:val="center" w:pos="4680"/>
        <w:tab w:val="right" w:pos="9360"/>
      </w:tabs>
    </w:pPr>
  </w:style>
  <w:style w:type="character" w:customStyle="1" w:styleId="PieddepageCar">
    <w:name w:val="Pied de page Car"/>
    <w:basedOn w:val="Policepardfaut"/>
    <w:link w:val="Pieddepage"/>
    <w:uiPriority w:val="99"/>
    <w:rsid w:val="0048461A"/>
  </w:style>
  <w:style w:type="character" w:styleId="Lienhypertexte">
    <w:name w:val="Hyperlink"/>
    <w:basedOn w:val="Policepardfaut"/>
    <w:uiPriority w:val="99"/>
    <w:unhideWhenUsed/>
    <w:rsid w:val="0048461A"/>
    <w:rPr>
      <w:color w:val="0000FF"/>
      <w:u w:val="single"/>
    </w:rPr>
  </w:style>
  <w:style w:type="paragraph" w:styleId="Corpsdetexte">
    <w:name w:val="Body Text"/>
    <w:basedOn w:val="Normal"/>
    <w:link w:val="CorpsdetexteCar"/>
    <w:uiPriority w:val="99"/>
    <w:rsid w:val="001A03E6"/>
    <w:pPr>
      <w:widowControl w:val="0"/>
      <w:autoSpaceDE w:val="0"/>
      <w:autoSpaceDN w:val="0"/>
      <w:adjustRightInd w:val="0"/>
    </w:pPr>
    <w:rPr>
      <w:rFonts w:ascii="Times New Roman" w:eastAsia="Times New Roman" w:hAnsi="Times New Roman" w:cs="Times New Roman"/>
      <w:lang w:val="x-none" w:eastAsia="x-none"/>
    </w:rPr>
  </w:style>
  <w:style w:type="character" w:customStyle="1" w:styleId="CorpsdetexteCar">
    <w:name w:val="Corps de texte Car"/>
    <w:basedOn w:val="Policepardfaut"/>
    <w:link w:val="Corpsdetexte"/>
    <w:uiPriority w:val="99"/>
    <w:rsid w:val="001A03E6"/>
    <w:rPr>
      <w:rFonts w:ascii="Times New Roman" w:eastAsia="Times New Roman" w:hAnsi="Times New Roman" w:cs="Times New Roman"/>
      <w:sz w:val="24"/>
      <w:szCs w:val="24"/>
      <w:lang w:val="x-none" w:eastAsia="x-none"/>
    </w:rPr>
  </w:style>
  <w:style w:type="paragraph" w:styleId="NormalWeb">
    <w:name w:val="Normal (Web)"/>
    <w:basedOn w:val="Normal"/>
    <w:uiPriority w:val="99"/>
    <w:rsid w:val="001A03E6"/>
    <w:pPr>
      <w:spacing w:before="100" w:beforeAutospacing="1" w:after="100" w:afterAutospacing="1"/>
    </w:pPr>
    <w:rPr>
      <w:rFonts w:ascii="Times New Roman" w:eastAsia="Times New Roman" w:hAnsi="Times New Roman" w:cs="Times New Roman"/>
    </w:rPr>
  </w:style>
  <w:style w:type="character" w:styleId="lev">
    <w:name w:val="Strong"/>
    <w:basedOn w:val="Policepardfaut"/>
    <w:qFormat/>
    <w:rsid w:val="00B93808"/>
    <w:rPr>
      <w:b/>
      <w:bCs/>
    </w:rPr>
  </w:style>
  <w:style w:type="character" w:styleId="Mentionnonrsolue">
    <w:name w:val="Unresolved Mention"/>
    <w:basedOn w:val="Policepardfaut"/>
    <w:uiPriority w:val="99"/>
    <w:semiHidden/>
    <w:unhideWhenUsed/>
    <w:rsid w:val="006F5A8C"/>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r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paragraph" w:styleId="Paragraphedeliste">
    <w:name w:val="List Paragraph"/>
    <w:basedOn w:val="Normal"/>
    <w:uiPriority w:val="34"/>
    <w:qFormat/>
    <w:rsid w:val="00022A9F"/>
    <w:pPr>
      <w:ind w:left="720"/>
      <w:contextualSpacing/>
    </w:pPr>
  </w:style>
  <w:style w:type="paragraph" w:styleId="Rvision">
    <w:name w:val="Revision"/>
    <w:hidden/>
    <w:uiPriority w:val="99"/>
    <w:semiHidden/>
    <w:rsid w:val="0065472F"/>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rants-awards@cac-accr.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DQ0JEQOqo9kWleiGub393G2w==">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323</Words>
  <Characters>1781</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M. Colford</dc:creator>
  <cp:lastModifiedBy>Sonia Kata</cp:lastModifiedBy>
  <cp:revision>3</cp:revision>
  <dcterms:created xsi:type="dcterms:W3CDTF">2023-10-02T20:04:00Z</dcterms:created>
  <dcterms:modified xsi:type="dcterms:W3CDTF">2024-06-27T18:13:00Z</dcterms:modified>
</cp:coreProperties>
</file>