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13DBF" w14:textId="77777777" w:rsidR="00AB3FFA" w:rsidRPr="00230372" w:rsidRDefault="00AB3FFA" w:rsidP="00AB3FFA">
      <w:pPr>
        <w:spacing w:after="0" w:line="240" w:lineRule="auto"/>
        <w:rPr>
          <w:rFonts w:ascii="Arial" w:eastAsia="Cambria" w:hAnsi="Arial" w:cs="Arial"/>
          <w:highlight w:val="yellow"/>
        </w:rPr>
      </w:pPr>
      <w:bookmarkStart w:id="0" w:name="_GoBack"/>
      <w:bookmarkEnd w:id="0"/>
      <w:r w:rsidRPr="00230372">
        <w:rPr>
          <w:rFonts w:ascii="Arial" w:eastAsia="Cambria" w:hAnsi="Arial" w:cs="Arial"/>
          <w:highlight w:val="yellow"/>
        </w:rPr>
        <w:t>[DATE]</w:t>
      </w:r>
    </w:p>
    <w:p w14:paraId="472A9244" w14:textId="77777777" w:rsidR="00AB3FFA" w:rsidRPr="00230372" w:rsidRDefault="00AB3FFA" w:rsidP="00AB3FFA">
      <w:pPr>
        <w:spacing w:after="0" w:line="240" w:lineRule="auto"/>
        <w:rPr>
          <w:rFonts w:ascii="Arial" w:eastAsia="Cambria" w:hAnsi="Arial" w:cs="Arial"/>
          <w:highlight w:val="yellow"/>
        </w:rPr>
      </w:pPr>
    </w:p>
    <w:p w14:paraId="473A184A" w14:textId="77777777" w:rsidR="00AB3FFA" w:rsidRPr="00230372" w:rsidRDefault="00AB3FFA" w:rsidP="00AB3FFA">
      <w:pPr>
        <w:shd w:val="clear" w:color="auto" w:fill="FFFFFF"/>
        <w:spacing w:after="0" w:line="240" w:lineRule="auto"/>
        <w:rPr>
          <w:rFonts w:ascii="Arial" w:eastAsia="Times New Roman" w:hAnsi="Arial" w:cs="Arial"/>
          <w:color w:val="222222"/>
          <w:lang w:eastAsia="en-CA"/>
        </w:rPr>
      </w:pPr>
      <w:r w:rsidRPr="00230372">
        <w:rPr>
          <w:rFonts w:ascii="Arial" w:eastAsia="Cambria" w:hAnsi="Arial" w:cs="Arial"/>
        </w:rPr>
        <w:t xml:space="preserve">Hon. Blaine Higgs, </w:t>
      </w:r>
      <w:r w:rsidRPr="00230372">
        <w:rPr>
          <w:rFonts w:ascii="Arial" w:eastAsia="Times New Roman" w:hAnsi="Arial" w:cs="Arial"/>
          <w:color w:val="000000"/>
          <w:lang w:eastAsia="en-CA"/>
        </w:rPr>
        <w:t xml:space="preserve">Premier, </w:t>
      </w:r>
      <w:hyperlink r:id="rId4" w:history="1">
        <w:r w:rsidRPr="00230372">
          <w:rPr>
            <w:rStyle w:val="Hyperlink"/>
            <w:rFonts w:ascii="Arial" w:eastAsia="Times New Roman" w:hAnsi="Arial" w:cs="Arial"/>
            <w:lang w:eastAsia="en-CA"/>
          </w:rPr>
          <w:t>Blaine.Higgs@gnb.ca</w:t>
        </w:r>
      </w:hyperlink>
    </w:p>
    <w:p w14:paraId="1AC2A3B4" w14:textId="77777777" w:rsidR="00AB3FFA" w:rsidRPr="00230372" w:rsidRDefault="00AB3FFA" w:rsidP="00AB3FFA">
      <w:pPr>
        <w:shd w:val="clear" w:color="auto" w:fill="FFFFFF"/>
        <w:spacing w:after="0" w:line="240" w:lineRule="auto"/>
        <w:rPr>
          <w:rFonts w:ascii="Arial" w:eastAsia="Cambria" w:hAnsi="Arial" w:cs="Arial"/>
        </w:rPr>
      </w:pPr>
      <w:r w:rsidRPr="00230372">
        <w:rPr>
          <w:rFonts w:ascii="Arial" w:eastAsia="Times New Roman" w:hAnsi="Arial" w:cs="Arial"/>
          <w:color w:val="000000"/>
          <w:lang w:eastAsia="en-CA"/>
        </w:rPr>
        <w:t xml:space="preserve">Hon. Robert Gauvin, Deputy Premier, Minister of Tourism, Heritage and Culture, </w:t>
      </w:r>
      <w:hyperlink r:id="rId5" w:history="1">
        <w:r w:rsidRPr="00230372">
          <w:rPr>
            <w:rStyle w:val="Hyperlink"/>
            <w:rFonts w:ascii="Arial" w:eastAsia="Times New Roman" w:hAnsi="Arial" w:cs="Arial"/>
            <w:lang w:val="en" w:eastAsia="en-CA"/>
          </w:rPr>
          <w:t>Robert.Gauvin@gnb.ca</w:t>
        </w:r>
      </w:hyperlink>
      <w:r w:rsidRPr="00230372">
        <w:rPr>
          <w:rFonts w:ascii="Arial" w:eastAsia="Times New Roman" w:hAnsi="Arial" w:cs="Arial"/>
          <w:color w:val="000000"/>
          <w:lang w:val="en" w:eastAsia="en-CA"/>
        </w:rPr>
        <w:t xml:space="preserve"> </w:t>
      </w:r>
    </w:p>
    <w:p w14:paraId="380EFB8B" w14:textId="77777777" w:rsidR="00AB3FFA" w:rsidRPr="00230372" w:rsidRDefault="00AB3FFA" w:rsidP="00AB3FFA">
      <w:pPr>
        <w:shd w:val="clear" w:color="auto" w:fill="FFFFFF"/>
        <w:spacing w:after="0" w:line="240" w:lineRule="auto"/>
        <w:rPr>
          <w:rFonts w:ascii="Arial" w:eastAsia="Times New Roman" w:hAnsi="Arial" w:cs="Arial"/>
          <w:color w:val="000000"/>
          <w:lang w:eastAsia="en-CA"/>
        </w:rPr>
      </w:pPr>
      <w:r w:rsidRPr="00230372">
        <w:rPr>
          <w:rFonts w:ascii="Arial" w:eastAsia="Times New Roman" w:hAnsi="Arial" w:cs="Arial"/>
          <w:color w:val="000000"/>
          <w:lang w:eastAsia="en-CA"/>
        </w:rPr>
        <w:t xml:space="preserve">Hon. Ernie Steeves, Minister of Finance, President of Treasury Board, </w:t>
      </w:r>
      <w:hyperlink r:id="rId6" w:history="1">
        <w:r w:rsidRPr="00230372">
          <w:rPr>
            <w:rStyle w:val="Hyperlink"/>
            <w:rFonts w:ascii="Arial" w:eastAsia="Times New Roman" w:hAnsi="Arial" w:cs="Arial"/>
            <w:lang w:eastAsia="en-CA"/>
          </w:rPr>
          <w:t>Ernie.Steeves@gnb.ca</w:t>
        </w:r>
      </w:hyperlink>
      <w:r w:rsidRPr="00230372">
        <w:rPr>
          <w:rFonts w:ascii="Arial" w:eastAsia="Times New Roman" w:hAnsi="Arial" w:cs="Arial"/>
          <w:color w:val="000000"/>
          <w:lang w:eastAsia="en-CA"/>
        </w:rPr>
        <w:t xml:space="preserve">  </w:t>
      </w:r>
    </w:p>
    <w:p w14:paraId="31D4E474" w14:textId="77777777" w:rsidR="00AB3FFA" w:rsidRPr="00230372" w:rsidRDefault="00AB3FFA" w:rsidP="00AB3FFA">
      <w:pPr>
        <w:rPr>
          <w:rFonts w:ascii="Arial" w:hAnsi="Arial" w:cs="Arial"/>
          <w:color w:val="1F4E79"/>
        </w:rPr>
      </w:pPr>
      <w:r w:rsidRPr="00230372">
        <w:rPr>
          <w:rFonts w:ascii="Arial" w:hAnsi="Arial" w:cs="Arial"/>
          <w:color w:val="000000" w:themeColor="text1"/>
        </w:rPr>
        <w:t xml:space="preserve">Hon. Bill Oliver, </w:t>
      </w:r>
      <w:r w:rsidRPr="00230372">
        <w:rPr>
          <w:rFonts w:ascii="Arial" w:hAnsi="Arial" w:cs="Arial"/>
          <w:color w:val="000000" w:themeColor="text1"/>
          <w:shd w:val="clear" w:color="auto" w:fill="FFFFFF"/>
        </w:rPr>
        <w:t>Minister of Transportation and Infrastructure,</w:t>
      </w:r>
      <w:r w:rsidR="00AD12A6">
        <w:rPr>
          <w:rFonts w:ascii="Arial" w:hAnsi="Arial" w:cs="Arial"/>
          <w:color w:val="1F4E79"/>
          <w:shd w:val="clear" w:color="auto" w:fill="FFFFFF"/>
        </w:rPr>
        <w:t xml:space="preserve"> </w:t>
      </w:r>
      <w:hyperlink r:id="rId7" w:history="1">
        <w:r w:rsidRPr="00230372">
          <w:rPr>
            <w:rStyle w:val="Hyperlink"/>
            <w:rFonts w:ascii="Arial" w:hAnsi="Arial" w:cs="Arial"/>
          </w:rPr>
          <w:t>Bill.Oliver@gnb.ca</w:t>
        </w:r>
      </w:hyperlink>
    </w:p>
    <w:p w14:paraId="4F4D11A1" w14:textId="77777777" w:rsidR="00AB3FFA" w:rsidRPr="00230372" w:rsidRDefault="00AB3FFA" w:rsidP="00AB3FFA">
      <w:pPr>
        <w:spacing w:after="0" w:line="240" w:lineRule="auto"/>
        <w:rPr>
          <w:rFonts w:ascii="Arial" w:eastAsia="Cambria" w:hAnsi="Arial" w:cs="Arial"/>
        </w:rPr>
      </w:pPr>
    </w:p>
    <w:p w14:paraId="5AAA1F02" w14:textId="77777777" w:rsidR="00AB3FFA" w:rsidRPr="00230372" w:rsidRDefault="00AB3FFA" w:rsidP="00AB3FFA">
      <w:pPr>
        <w:spacing w:after="0" w:line="240" w:lineRule="auto"/>
        <w:rPr>
          <w:rFonts w:ascii="Arial" w:eastAsia="Cambria" w:hAnsi="Arial" w:cs="Arial"/>
        </w:rPr>
      </w:pPr>
      <w:r w:rsidRPr="00230372">
        <w:rPr>
          <w:rFonts w:ascii="Arial" w:eastAsia="Cambria" w:hAnsi="Arial" w:cs="Arial"/>
        </w:rPr>
        <w:t>Dear Gentlemen,</w:t>
      </w:r>
    </w:p>
    <w:p w14:paraId="4B74818B" w14:textId="77777777" w:rsidR="00AB3FFA" w:rsidRPr="00230372" w:rsidRDefault="00AB3FFA" w:rsidP="00AB3FFA">
      <w:pPr>
        <w:spacing w:after="0" w:line="240" w:lineRule="auto"/>
        <w:rPr>
          <w:rFonts w:ascii="Arial" w:eastAsia="Cambria" w:hAnsi="Arial" w:cs="Arial"/>
        </w:rPr>
      </w:pPr>
    </w:p>
    <w:p w14:paraId="4F9A87F6" w14:textId="77777777" w:rsidR="00AB3FFA" w:rsidRPr="00230372" w:rsidRDefault="00AB3FFA" w:rsidP="00AB3FFA">
      <w:pPr>
        <w:spacing w:after="0" w:line="240" w:lineRule="auto"/>
        <w:rPr>
          <w:rFonts w:ascii="Arial" w:eastAsia="Cambria" w:hAnsi="Arial" w:cs="Arial"/>
        </w:rPr>
      </w:pPr>
      <w:r w:rsidRPr="00230372">
        <w:rPr>
          <w:rFonts w:ascii="Arial" w:eastAsia="Cambria" w:hAnsi="Arial" w:cs="Arial"/>
        </w:rPr>
        <w:t xml:space="preserve">I am writing to express my concern about the cancellation of Provincial funds </w:t>
      </w:r>
      <w:r w:rsidR="00B65C89">
        <w:rPr>
          <w:rFonts w:ascii="Arial" w:eastAsia="Cambria" w:hAnsi="Arial" w:cs="Arial"/>
        </w:rPr>
        <w:t>for the New Brunswick Museum’s new facility p</w:t>
      </w:r>
      <w:r w:rsidRPr="00230372">
        <w:rPr>
          <w:rFonts w:ascii="Arial" w:eastAsia="Cambria" w:hAnsi="Arial" w:cs="Arial"/>
        </w:rPr>
        <w:t xml:space="preserve">roject. As a Canadian, I care about the protection of Canada’s cultural heritage. </w:t>
      </w:r>
      <w:r w:rsidR="00D31590">
        <w:rPr>
          <w:rFonts w:ascii="Arial" w:eastAsia="Cambria" w:hAnsi="Arial" w:cs="Arial"/>
        </w:rPr>
        <w:t>Without n</w:t>
      </w:r>
      <w:r w:rsidRPr="00230372">
        <w:rPr>
          <w:rFonts w:ascii="Arial" w:eastAsia="Cambria" w:hAnsi="Arial" w:cs="Arial"/>
        </w:rPr>
        <w:t xml:space="preserve">ew </w:t>
      </w:r>
      <w:r w:rsidR="00D31590">
        <w:rPr>
          <w:rFonts w:ascii="Arial" w:eastAsia="Cambria" w:hAnsi="Arial" w:cs="Arial"/>
        </w:rPr>
        <w:t>f</w:t>
      </w:r>
      <w:r w:rsidRPr="00230372">
        <w:rPr>
          <w:rFonts w:ascii="Arial" w:eastAsia="Cambria" w:hAnsi="Arial" w:cs="Arial"/>
        </w:rPr>
        <w:t>acilit</w:t>
      </w:r>
      <w:r w:rsidR="00D31590">
        <w:rPr>
          <w:rFonts w:ascii="Arial" w:eastAsia="Cambria" w:hAnsi="Arial" w:cs="Arial"/>
        </w:rPr>
        <w:t>ies</w:t>
      </w:r>
      <w:r w:rsidRPr="00230372">
        <w:rPr>
          <w:rFonts w:ascii="Arial" w:eastAsia="Cambria" w:hAnsi="Arial" w:cs="Arial"/>
        </w:rPr>
        <w:t xml:space="preserve"> the priceless museum collections </w:t>
      </w:r>
      <w:r w:rsidR="00D31590">
        <w:rPr>
          <w:rFonts w:ascii="Arial" w:eastAsia="Cambria" w:hAnsi="Arial" w:cs="Arial"/>
        </w:rPr>
        <w:t xml:space="preserve">continue to be </w:t>
      </w:r>
      <w:r w:rsidRPr="00230372">
        <w:rPr>
          <w:rFonts w:ascii="Arial" w:eastAsia="Cambria" w:hAnsi="Arial" w:cs="Arial"/>
        </w:rPr>
        <w:t xml:space="preserve">under threat. </w:t>
      </w:r>
    </w:p>
    <w:p w14:paraId="765ED9BB" w14:textId="77777777" w:rsidR="00AB3FFA" w:rsidRPr="00230372" w:rsidRDefault="00AB3FFA" w:rsidP="00AB3FFA">
      <w:pPr>
        <w:spacing w:after="0" w:line="240" w:lineRule="auto"/>
        <w:rPr>
          <w:rFonts w:ascii="Arial" w:eastAsia="Cambria" w:hAnsi="Arial" w:cs="Arial"/>
        </w:rPr>
      </w:pPr>
    </w:p>
    <w:p w14:paraId="2FD3D452" w14:textId="77777777" w:rsidR="00AB3FFA" w:rsidRPr="00230372" w:rsidRDefault="00AB3FFA" w:rsidP="00AB3FFA">
      <w:pPr>
        <w:spacing w:after="0" w:line="240" w:lineRule="auto"/>
        <w:rPr>
          <w:rFonts w:ascii="Arial" w:eastAsia="Cambria" w:hAnsi="Arial" w:cs="Arial"/>
        </w:rPr>
      </w:pPr>
      <w:r w:rsidRPr="00230372">
        <w:rPr>
          <w:rFonts w:ascii="Arial" w:eastAsia="Cambria" w:hAnsi="Arial" w:cs="Arial"/>
        </w:rPr>
        <w:t xml:space="preserve">The New Brunswick Museum is the oldest museum in Canada and, as clearly stated in the NBM’s mission statement, it is the “principal repository and steward of material that documents or represents the natural and human history of New Brunswick and other related regions.” The preservation and display of these collections not only supports the economy of Saint John and the Province through the attraction of over 65,000 visitors annually, but also enriches the lives of New </w:t>
      </w:r>
      <w:proofErr w:type="spellStart"/>
      <w:r w:rsidRPr="00230372">
        <w:rPr>
          <w:rFonts w:ascii="Arial" w:eastAsia="Cambria" w:hAnsi="Arial" w:cs="Arial"/>
        </w:rPr>
        <w:t>Brunswickers</w:t>
      </w:r>
      <w:proofErr w:type="spellEnd"/>
      <w:r w:rsidRPr="00230372">
        <w:rPr>
          <w:rFonts w:ascii="Arial" w:eastAsia="Cambria" w:hAnsi="Arial" w:cs="Arial"/>
        </w:rPr>
        <w:t xml:space="preserve"> and all Canadians. I personally have benefited from the NBM </w:t>
      </w:r>
      <w:r w:rsidRPr="00230372">
        <w:rPr>
          <w:rFonts w:ascii="Arial" w:eastAsia="Cambria" w:hAnsi="Arial" w:cs="Arial"/>
          <w:highlight w:val="yellow"/>
        </w:rPr>
        <w:t>[INSERT STORY HERE IF DESIRED]</w:t>
      </w:r>
      <w:r w:rsidRPr="00230372">
        <w:rPr>
          <w:rFonts w:ascii="Arial" w:eastAsia="Cambria" w:hAnsi="Arial" w:cs="Arial"/>
        </w:rPr>
        <w:t xml:space="preserve"> and it is my hope that its collections will continue to be accessible for future generations.</w:t>
      </w:r>
    </w:p>
    <w:p w14:paraId="6C850B27" w14:textId="77777777" w:rsidR="00AB3FFA" w:rsidRPr="00230372" w:rsidRDefault="00AB3FFA" w:rsidP="00AB3FFA">
      <w:pPr>
        <w:spacing w:after="0" w:line="240" w:lineRule="auto"/>
        <w:rPr>
          <w:rFonts w:ascii="Arial" w:eastAsia="Cambria" w:hAnsi="Arial" w:cs="Arial"/>
        </w:rPr>
      </w:pPr>
    </w:p>
    <w:p w14:paraId="4709CE4E" w14:textId="77777777" w:rsidR="00AB3FFA" w:rsidRPr="00230372" w:rsidRDefault="00AB3FFA" w:rsidP="00AB3FFA">
      <w:pPr>
        <w:spacing w:after="0" w:line="240" w:lineRule="auto"/>
        <w:rPr>
          <w:rFonts w:ascii="Arial" w:eastAsia="Cambria" w:hAnsi="Arial" w:cs="Arial"/>
        </w:rPr>
      </w:pPr>
      <w:r w:rsidRPr="00230372">
        <w:rPr>
          <w:rFonts w:ascii="Arial" w:eastAsia="Cambria" w:hAnsi="Arial" w:cs="Arial"/>
        </w:rPr>
        <w:t xml:space="preserve">By delaying the construction of </w:t>
      </w:r>
      <w:r w:rsidR="00D31590">
        <w:rPr>
          <w:rFonts w:ascii="Arial" w:eastAsia="Cambria" w:hAnsi="Arial" w:cs="Arial"/>
        </w:rPr>
        <w:t>new</w:t>
      </w:r>
      <w:r w:rsidRPr="00230372">
        <w:rPr>
          <w:rFonts w:ascii="Arial" w:eastAsia="Cambria" w:hAnsi="Arial" w:cs="Arial"/>
        </w:rPr>
        <w:t xml:space="preserve"> </w:t>
      </w:r>
      <w:r w:rsidR="00D31590">
        <w:rPr>
          <w:rFonts w:ascii="Arial" w:eastAsia="Cambria" w:hAnsi="Arial" w:cs="Arial"/>
        </w:rPr>
        <w:t>facilities</w:t>
      </w:r>
      <w:r w:rsidRPr="00230372">
        <w:rPr>
          <w:rFonts w:ascii="Arial" w:eastAsia="Cambria" w:hAnsi="Arial" w:cs="Arial"/>
        </w:rPr>
        <w:t xml:space="preserve">, the collections remain under threat from overcrowding and structural issues. The safety of the staff and the collections are at risk. The recent destruction of Brazil’s National Museum by fire is a tragic example of what can happen through </w:t>
      </w:r>
      <w:r w:rsidR="00D31590">
        <w:rPr>
          <w:rFonts w:ascii="Arial" w:eastAsia="Cambria" w:hAnsi="Arial" w:cs="Arial"/>
        </w:rPr>
        <w:t xml:space="preserve">government </w:t>
      </w:r>
      <w:r w:rsidRPr="00230372">
        <w:rPr>
          <w:rFonts w:ascii="Arial" w:eastAsia="Cambria" w:hAnsi="Arial" w:cs="Arial"/>
        </w:rPr>
        <w:t>inaction. The decision to withdraw provincial fund</w:t>
      </w:r>
      <w:r w:rsidR="00D31590">
        <w:rPr>
          <w:rFonts w:ascii="Arial" w:eastAsia="Cambria" w:hAnsi="Arial" w:cs="Arial"/>
        </w:rPr>
        <w:t>ing previously committed to the n</w:t>
      </w:r>
      <w:r w:rsidRPr="00230372">
        <w:rPr>
          <w:rFonts w:ascii="Arial" w:eastAsia="Cambria" w:hAnsi="Arial" w:cs="Arial"/>
        </w:rPr>
        <w:t xml:space="preserve">ew </w:t>
      </w:r>
      <w:r w:rsidR="00D31590">
        <w:rPr>
          <w:rFonts w:ascii="Arial" w:eastAsia="Cambria" w:hAnsi="Arial" w:cs="Arial"/>
        </w:rPr>
        <w:t>f</w:t>
      </w:r>
      <w:r w:rsidRPr="00230372">
        <w:rPr>
          <w:rFonts w:ascii="Arial" w:eastAsia="Cambria" w:hAnsi="Arial" w:cs="Arial"/>
        </w:rPr>
        <w:t xml:space="preserve">acility </w:t>
      </w:r>
      <w:r w:rsidR="00D31590">
        <w:rPr>
          <w:rFonts w:ascii="Arial" w:eastAsia="Cambria" w:hAnsi="Arial" w:cs="Arial"/>
        </w:rPr>
        <w:t>p</w:t>
      </w:r>
      <w:r w:rsidRPr="00230372">
        <w:rPr>
          <w:rFonts w:ascii="Arial" w:eastAsia="Cambria" w:hAnsi="Arial" w:cs="Arial"/>
        </w:rPr>
        <w:t>roject risks the irrevocable loss of irreplaceable Canadian heritage. Therefore, I personally appeal to you</w:t>
      </w:r>
      <w:r w:rsidR="00D31590">
        <w:rPr>
          <w:rFonts w:ascii="Arial" w:eastAsia="Cambria" w:hAnsi="Arial" w:cs="Arial"/>
        </w:rPr>
        <w:t>,</w:t>
      </w:r>
      <w:r w:rsidRPr="00230372">
        <w:rPr>
          <w:rFonts w:ascii="Arial" w:eastAsia="Cambria" w:hAnsi="Arial" w:cs="Arial"/>
        </w:rPr>
        <w:t xml:space="preserve"> as stewards of the New Brunswick Museum and advocates of th</w:t>
      </w:r>
      <w:r w:rsidR="00B65C89">
        <w:rPr>
          <w:rFonts w:ascii="Arial" w:eastAsia="Cambria" w:hAnsi="Arial" w:cs="Arial"/>
        </w:rPr>
        <w:t xml:space="preserve">e interests of New </w:t>
      </w:r>
      <w:proofErr w:type="spellStart"/>
      <w:r w:rsidR="00B65C89">
        <w:rPr>
          <w:rFonts w:ascii="Arial" w:eastAsia="Cambria" w:hAnsi="Arial" w:cs="Arial"/>
        </w:rPr>
        <w:t>Brunswickers</w:t>
      </w:r>
      <w:proofErr w:type="spellEnd"/>
      <w:r w:rsidRPr="00230372">
        <w:rPr>
          <w:rFonts w:ascii="Arial" w:eastAsia="Cambria" w:hAnsi="Arial" w:cs="Arial"/>
        </w:rPr>
        <w:t xml:space="preserve"> present and future</w:t>
      </w:r>
      <w:r w:rsidR="007446BE">
        <w:rPr>
          <w:rFonts w:ascii="Arial" w:eastAsia="Cambria" w:hAnsi="Arial" w:cs="Arial"/>
        </w:rPr>
        <w:t>,</w:t>
      </w:r>
      <w:r w:rsidR="00D31590">
        <w:rPr>
          <w:rFonts w:ascii="Arial" w:eastAsia="Cambria" w:hAnsi="Arial" w:cs="Arial"/>
        </w:rPr>
        <w:t xml:space="preserve"> to take </w:t>
      </w:r>
      <w:r w:rsidRPr="00230372">
        <w:rPr>
          <w:rFonts w:ascii="Arial" w:eastAsia="Cambria" w:hAnsi="Arial" w:cs="Arial"/>
        </w:rPr>
        <w:t>immediate action</w:t>
      </w:r>
      <w:r w:rsidR="00D31590">
        <w:rPr>
          <w:rFonts w:ascii="Arial" w:eastAsia="Cambria" w:hAnsi="Arial" w:cs="Arial"/>
        </w:rPr>
        <w:t xml:space="preserve"> towards new, modern and adequate facilities f</w:t>
      </w:r>
      <w:r w:rsidRPr="00230372">
        <w:rPr>
          <w:rFonts w:ascii="Arial" w:eastAsia="Cambria" w:hAnsi="Arial" w:cs="Arial"/>
        </w:rPr>
        <w:t>or the New Brunswick Museum.</w:t>
      </w:r>
    </w:p>
    <w:p w14:paraId="5E3C58FB" w14:textId="77777777" w:rsidR="00AB3FFA" w:rsidRPr="00230372" w:rsidRDefault="00AB3FFA" w:rsidP="00AB3FFA">
      <w:pPr>
        <w:spacing w:after="0" w:line="240" w:lineRule="auto"/>
        <w:rPr>
          <w:rFonts w:ascii="Arial" w:eastAsia="Cambria" w:hAnsi="Arial" w:cs="Arial"/>
        </w:rPr>
      </w:pPr>
    </w:p>
    <w:p w14:paraId="4C2E7C6F" w14:textId="77777777" w:rsidR="00AB3FFA" w:rsidRPr="00230372" w:rsidRDefault="00AB3FFA" w:rsidP="00AB3FFA">
      <w:pPr>
        <w:spacing w:after="0" w:line="240" w:lineRule="auto"/>
        <w:rPr>
          <w:rFonts w:ascii="Arial" w:eastAsia="Cambria" w:hAnsi="Arial" w:cs="Arial"/>
        </w:rPr>
      </w:pPr>
      <w:r w:rsidRPr="00230372">
        <w:rPr>
          <w:rFonts w:ascii="Arial" w:eastAsia="Cambria" w:hAnsi="Arial" w:cs="Arial"/>
        </w:rPr>
        <w:t>Thank you for your time and consideration,</w:t>
      </w:r>
    </w:p>
    <w:p w14:paraId="2E6893B4" w14:textId="77777777" w:rsidR="00AB3FFA" w:rsidRPr="00230372" w:rsidRDefault="00AB3FFA" w:rsidP="00AB3FFA">
      <w:pPr>
        <w:spacing w:after="0" w:line="240" w:lineRule="auto"/>
        <w:rPr>
          <w:rFonts w:ascii="Arial" w:eastAsia="Cambria" w:hAnsi="Arial" w:cs="Arial"/>
        </w:rPr>
      </w:pPr>
      <w:r w:rsidRPr="00230372">
        <w:rPr>
          <w:rFonts w:ascii="Arial" w:eastAsia="Cambria" w:hAnsi="Arial" w:cs="Arial"/>
        </w:rPr>
        <w:t xml:space="preserve"> </w:t>
      </w:r>
    </w:p>
    <w:p w14:paraId="7CF73103" w14:textId="77777777" w:rsidR="00AB3FFA" w:rsidRPr="00230372" w:rsidRDefault="00AB3FFA" w:rsidP="00AB3FFA">
      <w:pPr>
        <w:spacing w:after="0" w:line="240" w:lineRule="auto"/>
        <w:rPr>
          <w:rFonts w:ascii="Arial" w:eastAsia="Cambria" w:hAnsi="Arial" w:cs="Arial"/>
        </w:rPr>
      </w:pPr>
      <w:r w:rsidRPr="00230372">
        <w:rPr>
          <w:rFonts w:ascii="Arial" w:eastAsia="Cambria" w:hAnsi="Arial" w:cs="Arial"/>
        </w:rPr>
        <w:t>Sincerely,</w:t>
      </w:r>
    </w:p>
    <w:p w14:paraId="32202B04" w14:textId="77777777" w:rsidR="00AB3FFA" w:rsidRPr="00230372" w:rsidRDefault="00AB3FFA" w:rsidP="00AB3FFA">
      <w:pPr>
        <w:spacing w:after="0" w:line="240" w:lineRule="auto"/>
        <w:rPr>
          <w:rFonts w:ascii="Arial" w:eastAsia="Cambria" w:hAnsi="Arial" w:cs="Arial"/>
        </w:rPr>
      </w:pPr>
      <w:r w:rsidRPr="00230372">
        <w:rPr>
          <w:rFonts w:ascii="Arial" w:eastAsia="Cambria" w:hAnsi="Arial" w:cs="Arial"/>
          <w:highlight w:val="yellow"/>
        </w:rPr>
        <w:t>[YOUR NAME]</w:t>
      </w:r>
    </w:p>
    <w:p w14:paraId="171EF3B9" w14:textId="77777777" w:rsidR="00AB3FFA" w:rsidRPr="00230372" w:rsidRDefault="00AB3FFA" w:rsidP="00AB3FFA">
      <w:pPr>
        <w:spacing w:after="0" w:line="240" w:lineRule="auto"/>
        <w:rPr>
          <w:rFonts w:ascii="Arial" w:eastAsia="Cambria" w:hAnsi="Arial" w:cs="Arial"/>
        </w:rPr>
      </w:pPr>
    </w:p>
    <w:p w14:paraId="1978CDB0" w14:textId="77777777" w:rsidR="00AB3FFA" w:rsidRPr="00230372" w:rsidRDefault="00AB3FFA" w:rsidP="00AB3FFA">
      <w:pPr>
        <w:shd w:val="clear" w:color="auto" w:fill="FFFFFF"/>
        <w:spacing w:after="0" w:line="240" w:lineRule="auto"/>
        <w:rPr>
          <w:rFonts w:ascii="Arial" w:eastAsia="Times New Roman" w:hAnsi="Arial" w:cs="Arial"/>
          <w:color w:val="222222"/>
          <w:lang w:eastAsia="en-CA"/>
        </w:rPr>
      </w:pPr>
      <w:r w:rsidRPr="00230372">
        <w:rPr>
          <w:rFonts w:ascii="Arial" w:eastAsia="Cambria" w:hAnsi="Arial" w:cs="Arial"/>
        </w:rPr>
        <w:t>cc</w:t>
      </w:r>
      <w:r w:rsidRPr="00230372">
        <w:rPr>
          <w:rFonts w:ascii="Arial" w:eastAsia="Cambria" w:hAnsi="Arial" w:cs="Arial"/>
        </w:rPr>
        <w:br/>
      </w:r>
    </w:p>
    <w:p w14:paraId="4A77855F" w14:textId="77777777" w:rsidR="00AB3FFA" w:rsidRPr="00AD12A6" w:rsidRDefault="00AB3FFA" w:rsidP="00B65C89">
      <w:pPr>
        <w:spacing w:after="0" w:line="240" w:lineRule="auto"/>
        <w:rPr>
          <w:rFonts w:ascii="Arial" w:eastAsia="Cambria" w:hAnsi="Arial" w:cs="Arial"/>
        </w:rPr>
      </w:pPr>
      <w:r w:rsidRPr="00230372">
        <w:rPr>
          <w:rFonts w:ascii="Arial" w:eastAsia="Cambria" w:hAnsi="Arial" w:cs="Arial"/>
        </w:rPr>
        <w:t xml:space="preserve">Alison Freake, President, Canadian Association for Conservation of Cultural Property, </w:t>
      </w:r>
      <w:hyperlink r:id="rId8">
        <w:r w:rsidRPr="00230372">
          <w:rPr>
            <w:rFonts w:ascii="Arial" w:eastAsia="Cambria" w:hAnsi="Arial" w:cs="Arial"/>
            <w:color w:val="0000FF"/>
            <w:u w:val="single"/>
          </w:rPr>
          <w:t>president@cac-accr.ca</w:t>
        </w:r>
      </w:hyperlink>
      <w:r w:rsidR="00B65C89">
        <w:rPr>
          <w:rFonts w:ascii="Arial" w:eastAsia="Cambria" w:hAnsi="Arial" w:cs="Arial"/>
        </w:rPr>
        <w:t xml:space="preserve"> </w:t>
      </w:r>
    </w:p>
    <w:p w14:paraId="66445C56" w14:textId="77777777" w:rsidR="008025FA" w:rsidRDefault="00AB3FFA" w:rsidP="00AB3FFA">
      <w:r w:rsidRPr="00230372">
        <w:rPr>
          <w:rFonts w:ascii="Arial" w:hAnsi="Arial" w:cs="Arial"/>
          <w:color w:val="000000" w:themeColor="text1"/>
        </w:rPr>
        <w:t>Bill Hicks, Chief Executive Officer, New Brunswick Museum,</w:t>
      </w:r>
      <w:r>
        <w:rPr>
          <w:rFonts w:ascii="Arial" w:hAnsi="Arial" w:cs="Arial"/>
          <w:color w:val="000000" w:themeColor="text1"/>
        </w:rPr>
        <w:t xml:space="preserve"> </w:t>
      </w:r>
      <w:hyperlink r:id="rId9" w:history="1">
        <w:r w:rsidRPr="00230372">
          <w:rPr>
            <w:rStyle w:val="Hyperlink"/>
            <w:rFonts w:ascii="Arial" w:hAnsi="Arial" w:cs="Arial"/>
          </w:rPr>
          <w:t>Bill.Hicks@nbm-mnb.ca</w:t>
        </w:r>
      </w:hyperlink>
    </w:p>
    <w:sectPr w:rsidR="008025FA" w:rsidSect="00265172">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FFA"/>
    <w:rsid w:val="00265172"/>
    <w:rsid w:val="00481699"/>
    <w:rsid w:val="007446BE"/>
    <w:rsid w:val="008025FA"/>
    <w:rsid w:val="00A8133E"/>
    <w:rsid w:val="00AB3FFA"/>
    <w:rsid w:val="00AD12A6"/>
    <w:rsid w:val="00B65C89"/>
    <w:rsid w:val="00D31590"/>
    <w:rsid w:val="00FF1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E569D"/>
  <w15:chartTrackingRefBased/>
  <w15:docId w15:val="{8057506B-02F8-48D8-B8BB-81ED9984A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3FFA"/>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3FFA"/>
    <w:rPr>
      <w:color w:val="0000FF"/>
      <w:u w:val="single"/>
    </w:rPr>
  </w:style>
  <w:style w:type="paragraph" w:styleId="BalloonText">
    <w:name w:val="Balloon Text"/>
    <w:basedOn w:val="Normal"/>
    <w:link w:val="BalloonTextChar"/>
    <w:uiPriority w:val="99"/>
    <w:semiHidden/>
    <w:unhideWhenUsed/>
    <w:rsid w:val="00FF19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95C"/>
    <w:rPr>
      <w:rFonts w:ascii="Segoe UI" w:hAnsi="Segoe UI" w:cs="Segoe UI"/>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ident@cac-accr.ca" TargetMode="External"/><Relationship Id="rId3" Type="http://schemas.openxmlformats.org/officeDocument/2006/relationships/webSettings" Target="webSettings.xml"/><Relationship Id="rId7" Type="http://schemas.openxmlformats.org/officeDocument/2006/relationships/hyperlink" Target="mailto:Bill.Oliver@gnb.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rnie.Steeves@gnb.ca" TargetMode="External"/><Relationship Id="rId11" Type="http://schemas.openxmlformats.org/officeDocument/2006/relationships/theme" Target="theme/theme1.xml"/><Relationship Id="rId5" Type="http://schemas.openxmlformats.org/officeDocument/2006/relationships/hyperlink" Target="mailto:Robert.Gauvin@gnb.ca" TargetMode="External"/><Relationship Id="rId10" Type="http://schemas.openxmlformats.org/officeDocument/2006/relationships/fontTable" Target="fontTable.xml"/><Relationship Id="rId4" Type="http://schemas.openxmlformats.org/officeDocument/2006/relationships/hyperlink" Target="mailto:Blaine.Higgs@gnb.ca" TargetMode="External"/><Relationship Id="rId9" Type="http://schemas.openxmlformats.org/officeDocument/2006/relationships/hyperlink" Target="mailto:Bill.Hicks@nbm-mn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Titus</dc:creator>
  <cp:keywords/>
  <dc:description/>
  <cp:lastModifiedBy>Gyllian Catriona Porteous</cp:lastModifiedBy>
  <cp:revision>2</cp:revision>
  <cp:lastPrinted>2019-01-30T15:20:00Z</cp:lastPrinted>
  <dcterms:created xsi:type="dcterms:W3CDTF">2019-02-05T02:04:00Z</dcterms:created>
  <dcterms:modified xsi:type="dcterms:W3CDTF">2019-02-05T02:04:00Z</dcterms:modified>
</cp:coreProperties>
</file>